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1250D" w14:textId="77777777" w:rsidR="00290EAF" w:rsidRDefault="00290EAF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3C3AA6EF" w14:textId="77777777" w:rsidR="00587107" w:rsidRDefault="00587107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60DC32C8" w14:textId="5EBE0E62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A94FAD8" w14:textId="77777777" w:rsidR="00A82AF8" w:rsidRPr="001A659C" w:rsidRDefault="00A82AF8" w:rsidP="00A82AF8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14:paraId="406828A7" w14:textId="77777777" w:rsidR="00A82AF8" w:rsidRPr="001A659C" w:rsidRDefault="00A82AF8" w:rsidP="00A82AF8">
      <w:pPr>
        <w:jc w:val="both"/>
        <w:rPr>
          <w:rFonts w:ascii="GHEA Grapalat" w:hAnsi="GHEA Grapalat"/>
          <w:sz w:val="22"/>
          <w:szCs w:val="22"/>
          <w:lang w:val="af-ZA"/>
        </w:rPr>
      </w:pPr>
    </w:p>
    <w:p w14:paraId="4B1B096A" w14:textId="36F2F19F" w:rsidR="00A82AF8" w:rsidRPr="00A87CF2" w:rsidRDefault="00A82AF8" w:rsidP="00A87CF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1A659C">
        <w:rPr>
          <w:rFonts w:ascii="GHEA Grapalat" w:hAnsi="GHEA Grapalat" w:cs="Sylfaen"/>
          <w:b/>
          <w:sz w:val="22"/>
          <w:szCs w:val="22"/>
          <w:lang w:val="af-ZA"/>
        </w:rPr>
        <w:t xml:space="preserve">Ընթացակարգի ծածկագիրը </w:t>
      </w:r>
      <w:r w:rsidR="00FD2C6D">
        <w:rPr>
          <w:rFonts w:ascii="GHEA Grapalat" w:hAnsi="GHEA Grapalat" w:cs="Sylfaen"/>
          <w:b/>
          <w:sz w:val="22"/>
          <w:szCs w:val="22"/>
          <w:lang w:val="af-ZA"/>
        </w:rPr>
        <w:t xml:space="preserve">ՀՀՔԿ-ԳՀԾՁԲ-25/57 </w:t>
      </w:r>
    </w:p>
    <w:p w14:paraId="2B2286EC" w14:textId="77777777" w:rsidR="001A659C" w:rsidRDefault="001A659C" w:rsidP="001A659C">
      <w:pPr>
        <w:rPr>
          <w:rFonts w:ascii="GHEA Grapalat" w:hAnsi="GHEA Grapalat" w:cs="Sylfaen"/>
          <w:sz w:val="22"/>
          <w:szCs w:val="22"/>
          <w:lang w:val="af-ZA"/>
        </w:rPr>
      </w:pPr>
    </w:p>
    <w:p w14:paraId="77811997" w14:textId="77777777" w:rsidR="001A659C" w:rsidRPr="001A659C" w:rsidRDefault="001A659C" w:rsidP="001A659C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794B1B3" w14:textId="6188B1E3" w:rsidR="00290EAF" w:rsidRPr="001A659C" w:rsidRDefault="00290EAF" w:rsidP="00CB3EA8">
      <w:pPr>
        <w:ind w:firstLine="72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ՀՀ քաղաքաշինության կոմիտեն ստորև ներկայացնում է իր կարիքների համար </w:t>
      </w:r>
      <w:r w:rsidR="00FD2C6D" w:rsidRPr="00FD2C6D">
        <w:rPr>
          <w:rFonts w:ascii="GHEA Grapalat" w:hAnsi="GHEA Grapalat" w:cs="Sylfaen"/>
          <w:sz w:val="22"/>
          <w:szCs w:val="22"/>
          <w:lang w:val="af-ZA"/>
        </w:rPr>
        <w:t>Կարեն Դեմիրճյանի անվան Երևանի մարզահամերգային համալիրի շենքի հաշմանդամություն ունեցող անձանց համար մատչելիության պահանջների ապահովման համապատասխան նախագծանախահաշվային փաստաթղթերի քաղաքաշինակա</w:t>
      </w:r>
      <w:r w:rsidR="00FD2C6D">
        <w:rPr>
          <w:rFonts w:ascii="GHEA Grapalat" w:hAnsi="GHEA Grapalat" w:cs="Sylfaen"/>
          <w:sz w:val="22"/>
          <w:szCs w:val="22"/>
          <w:lang w:val="af-ZA"/>
        </w:rPr>
        <w:t>ն պարզ փորձաքննության ծառայությա</w:t>
      </w:r>
      <w:bookmarkStart w:id="0" w:name="_GoBack"/>
      <w:bookmarkEnd w:id="0"/>
      <w:r w:rsidR="00FD2C6D" w:rsidRPr="00FD2C6D">
        <w:rPr>
          <w:rFonts w:ascii="GHEA Grapalat" w:hAnsi="GHEA Grapalat" w:cs="Sylfaen"/>
          <w:sz w:val="22"/>
          <w:szCs w:val="22"/>
          <w:lang w:val="af-ZA"/>
        </w:rPr>
        <w:t>ն</w:t>
      </w:r>
      <w:r w:rsidR="00FD2C6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FD2C6D">
        <w:rPr>
          <w:rFonts w:ascii="GHEA Grapalat" w:hAnsi="GHEA Grapalat" w:cs="Sylfaen"/>
          <w:sz w:val="22"/>
          <w:szCs w:val="22"/>
          <w:lang w:val="af-ZA"/>
        </w:rPr>
        <w:t xml:space="preserve">ՀՀՔԿ-ԳՀԾՁԲ-25/57 </w:t>
      </w:r>
      <w:r w:rsidR="00D56A77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1A659C">
        <w:rPr>
          <w:rFonts w:ascii="GHEA Grapalat" w:hAnsi="GHEA Grapalat" w:cs="Sylfaen"/>
          <w:sz w:val="22"/>
          <w:szCs w:val="22"/>
          <w:lang w:val="af-ZA"/>
        </w:rPr>
        <w:t>ծածկագրով գնման ընթացակարգը չկայացած հայտարարելու մասին տեղեկատվությունը</w:t>
      </w:r>
      <w:r w:rsidR="00C440FA">
        <w:rPr>
          <w:rFonts w:ascii="GHEA Grapalat" w:hAnsi="GHEA Grapalat" w:cs="Sylfaen"/>
          <w:sz w:val="22"/>
          <w:szCs w:val="22"/>
          <w:lang w:val="af-ZA"/>
        </w:rPr>
        <w:t>.</w:t>
      </w:r>
    </w:p>
    <w:p w14:paraId="63B140A8" w14:textId="220A6239" w:rsidR="00290EAF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366DB7C" w14:textId="77777777" w:rsidR="00290EAF" w:rsidRPr="004018FE" w:rsidRDefault="00290EAF" w:rsidP="00290E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8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793"/>
        <w:gridCol w:w="2463"/>
        <w:gridCol w:w="2291"/>
        <w:gridCol w:w="1896"/>
      </w:tblGrid>
      <w:tr w:rsidR="00A82AF8" w:rsidRPr="00E86EEB" w14:paraId="490F87FD" w14:textId="77777777" w:rsidTr="0067729F">
        <w:trPr>
          <w:trHeight w:val="913"/>
          <w:jc w:val="center"/>
        </w:trPr>
        <w:tc>
          <w:tcPr>
            <w:tcW w:w="1377" w:type="dxa"/>
            <w:vMerge w:val="restart"/>
            <w:shd w:val="clear" w:color="auto" w:fill="auto"/>
            <w:vAlign w:val="center"/>
          </w:tcPr>
          <w:p w14:paraId="3B5BABA6" w14:textId="77777777" w:rsidR="00A82AF8" w:rsidRPr="00290EAF" w:rsidRDefault="00A82AF8" w:rsidP="00312B7C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Չափաբաժնի համար</w:t>
            </w:r>
          </w:p>
        </w:tc>
        <w:tc>
          <w:tcPr>
            <w:tcW w:w="3208" w:type="dxa"/>
            <w:vMerge w:val="restart"/>
            <w:shd w:val="clear" w:color="auto" w:fill="auto"/>
            <w:vAlign w:val="center"/>
          </w:tcPr>
          <w:p w14:paraId="46D4CEBB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առարկայի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նկարագրություն</w:t>
            </w:r>
          </w:p>
        </w:tc>
        <w:tc>
          <w:tcPr>
            <w:tcW w:w="1860" w:type="dxa"/>
            <w:vMerge w:val="restart"/>
            <w:shd w:val="clear" w:color="auto" w:fill="auto"/>
            <w:vAlign w:val="center"/>
          </w:tcPr>
          <w:p w14:paraId="6D0BA416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մասնակիցների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անվանումները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այդպիսիք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լինելու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դեպքում</w:t>
            </w:r>
          </w:p>
        </w:tc>
        <w:tc>
          <w:tcPr>
            <w:tcW w:w="2395" w:type="dxa"/>
            <w:vMerge w:val="restart"/>
            <w:shd w:val="clear" w:color="auto" w:fill="auto"/>
            <w:vAlign w:val="center"/>
          </w:tcPr>
          <w:p w14:paraId="72A2DD1F" w14:textId="5531F43B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է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հայտարարվել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համաձայն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`”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Գնումների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”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ՀՀ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օրենքի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      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>37-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հոդվածի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1-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մասի</w:t>
            </w:r>
          </w:p>
          <w:p w14:paraId="6D09D54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ընդգծել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համապատասխան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տողը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14:paraId="2D48486F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Գնման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ընթացակարգը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չկայացած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հայտարարելու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հիմնավորման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վերաբերյալ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համառոտ</w:t>
            </w:r>
            <w:r w:rsidRPr="00290EAF">
              <w:rPr>
                <w:rFonts w:ascii="GHEA Grapalat" w:hAnsi="GHEA Grapalat"/>
                <w:b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b/>
                <w:sz w:val="18"/>
                <w:szCs w:val="18"/>
                <w:lang w:val="af-ZA"/>
              </w:rPr>
              <w:t>տեղեկատվություն</w:t>
            </w:r>
          </w:p>
        </w:tc>
      </w:tr>
      <w:tr w:rsidR="00A82AF8" w:rsidRPr="00E86EEB" w14:paraId="0260467A" w14:textId="77777777" w:rsidTr="0067729F">
        <w:trPr>
          <w:trHeight w:val="1741"/>
          <w:jc w:val="center"/>
        </w:trPr>
        <w:tc>
          <w:tcPr>
            <w:tcW w:w="1377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3208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60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395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A82AF8" w:rsidRPr="00E86EEB" w14:paraId="44947C86" w14:textId="77777777" w:rsidTr="0067729F">
        <w:trPr>
          <w:trHeight w:val="2046"/>
          <w:jc w:val="center"/>
        </w:trPr>
        <w:tc>
          <w:tcPr>
            <w:tcW w:w="1377" w:type="dxa"/>
            <w:shd w:val="clear" w:color="auto" w:fill="auto"/>
            <w:vAlign w:val="center"/>
          </w:tcPr>
          <w:p w14:paraId="427C7722" w14:textId="77777777" w:rsidR="00A82AF8" w:rsidRPr="00BD4BB4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D4BB4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3208" w:type="dxa"/>
            <w:shd w:val="clear" w:color="auto" w:fill="auto"/>
            <w:vAlign w:val="center"/>
          </w:tcPr>
          <w:p w14:paraId="3BF331C4" w14:textId="3C6EAAE1" w:rsidR="00A82AF8" w:rsidRPr="00290EAF" w:rsidRDefault="00FD2C6D" w:rsidP="00FD2C6D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D2C6D">
              <w:rPr>
                <w:rFonts w:ascii="GHEA Grapalat" w:hAnsi="GHEA Grapalat"/>
                <w:sz w:val="18"/>
                <w:szCs w:val="18"/>
                <w:lang w:val="af-ZA"/>
              </w:rPr>
              <w:t>Կարեն Դեմիրճյանի անվան Երևանի մարզահամերգային համալիրի շենքի հաշմանդամություն ունեցող անձանց համար մատչելիության պահանջների ապահովման համապատասխան նախագծանախահաշվային փաստաթղթերի քաղաքաշինական պարզ փորձաքննության ծառայությ</w:t>
            </w:r>
            <w:r>
              <w:rPr>
                <w:rFonts w:ascii="GHEA Grapalat" w:hAnsi="GHEA Grapalat"/>
                <w:sz w:val="18"/>
                <w:szCs w:val="18"/>
                <w:lang w:val="af-ZA"/>
              </w:rPr>
              <w:t>ու</w:t>
            </w:r>
            <w:r w:rsidRPr="00FD2C6D">
              <w:rPr>
                <w:rFonts w:ascii="GHEA Grapalat" w:hAnsi="GHEA Grapalat"/>
                <w:sz w:val="18"/>
                <w:szCs w:val="18"/>
                <w:lang w:val="af-ZA"/>
              </w:rPr>
              <w:t>ն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BC8F195" w14:textId="40FC25B6" w:rsidR="00A82AF8" w:rsidRPr="00BD4BB4" w:rsidRDefault="00A42F15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-</w:t>
            </w:r>
          </w:p>
        </w:tc>
        <w:tc>
          <w:tcPr>
            <w:tcW w:w="2395" w:type="dxa"/>
            <w:shd w:val="clear" w:color="auto" w:fill="auto"/>
            <w:vAlign w:val="center"/>
          </w:tcPr>
          <w:p w14:paraId="66E8E8F9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1-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ին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</w:p>
          <w:p w14:paraId="103E7E70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  <w:p w14:paraId="48854A5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>3-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u w:val="single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u w:val="single"/>
                <w:lang w:val="af-ZA"/>
              </w:rPr>
              <w:t>կետի</w:t>
            </w:r>
          </w:p>
          <w:p w14:paraId="3C8168D5" w14:textId="77777777" w:rsidR="00A82AF8" w:rsidRPr="00290EAF" w:rsidRDefault="00A82AF8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րդ</w:t>
            </w:r>
            <w:r w:rsidRPr="00290EA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290EAF">
              <w:rPr>
                <w:rFonts w:ascii="GHEA Grapalat" w:hAnsi="GHEA Grapalat" w:cs="Sylfaen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B9F97EF" w14:textId="69D52529" w:rsidR="00A82AF8" w:rsidRPr="00290EAF" w:rsidRDefault="00BD4BB4" w:rsidP="00312B7C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Ոչ մի հայտ չի ներկայացվել</w:t>
            </w:r>
          </w:p>
        </w:tc>
      </w:tr>
    </w:tbl>
    <w:p w14:paraId="41731E35" w14:textId="211D8DD6" w:rsidR="00A82AF8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05D716A6" w14:textId="77777777" w:rsidR="00BD4BB4" w:rsidRPr="00D93FBB" w:rsidRDefault="00BD4BB4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A9FEDF" w14:textId="7F838F68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="00FD2C6D">
        <w:rPr>
          <w:rFonts w:ascii="GHEA Grapalat" w:hAnsi="GHEA Grapalat" w:cs="Sylfaen"/>
          <w:sz w:val="22"/>
          <w:szCs w:val="22"/>
          <w:lang w:val="af-ZA"/>
        </w:rPr>
        <w:t xml:space="preserve">ՀՀՔԿ-ԳՀԾՁԲ-25/57 </w:t>
      </w:r>
      <w:r w:rsidR="009E6C9C" w:rsidRPr="009E6C9C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 xml:space="preserve">ծածկագրով գնումների համակարգող </w:t>
      </w:r>
      <w:r w:rsidR="00814FB5">
        <w:rPr>
          <w:rFonts w:ascii="GHEA Grapalat" w:hAnsi="GHEA Grapalat" w:cs="Sylfaen"/>
          <w:sz w:val="22"/>
          <w:szCs w:val="22"/>
          <w:lang w:val="ru-RU"/>
        </w:rPr>
        <w:t>Գայանե</w:t>
      </w:r>
      <w:r w:rsidR="00814FB5" w:rsidRPr="00814FB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C1082">
        <w:rPr>
          <w:rFonts w:ascii="GHEA Grapalat" w:hAnsi="GHEA Grapalat" w:cs="Sylfaen"/>
          <w:sz w:val="22"/>
          <w:szCs w:val="22"/>
          <w:lang w:val="af-ZA"/>
        </w:rPr>
        <w:t>Հա</w:t>
      </w:r>
      <w:r w:rsidR="00814FB5">
        <w:rPr>
          <w:rFonts w:ascii="GHEA Grapalat" w:hAnsi="GHEA Grapalat" w:cs="Sylfaen"/>
          <w:sz w:val="22"/>
          <w:szCs w:val="22"/>
          <w:lang w:val="ru-RU"/>
        </w:rPr>
        <w:t>կոբ</w:t>
      </w:r>
      <w:r w:rsidRPr="00CC1082">
        <w:rPr>
          <w:rFonts w:ascii="GHEA Grapalat" w:hAnsi="GHEA Grapalat" w:cs="Sylfaen"/>
          <w:sz w:val="22"/>
          <w:szCs w:val="22"/>
          <w:lang w:val="af-ZA"/>
        </w:rPr>
        <w:t>յանին:</w:t>
      </w:r>
    </w:p>
    <w:p w14:paraId="52A39138" w14:textId="77777777" w:rsidR="00BD4BB4" w:rsidRPr="00CC1082" w:rsidRDefault="00BD4BB4" w:rsidP="009E6C9C">
      <w:pPr>
        <w:spacing w:line="276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  <w:r w:rsidRPr="00CC1082">
        <w:rPr>
          <w:rFonts w:ascii="GHEA Grapalat" w:hAnsi="GHEA Grapalat" w:cs="Sylfaen"/>
          <w:sz w:val="22"/>
          <w:szCs w:val="22"/>
          <w:lang w:val="af-ZA"/>
        </w:rPr>
        <w:tab/>
      </w:r>
    </w:p>
    <w:p w14:paraId="07F71A0D" w14:textId="77777777" w:rsidR="00712636" w:rsidRDefault="00712636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14:paraId="68070242" w14:textId="306403EB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 w:cs="Sylfaen"/>
          <w:sz w:val="22"/>
          <w:szCs w:val="22"/>
          <w:lang w:val="af-ZA"/>
        </w:rPr>
        <w:t>Հեռախոս՝</w:t>
      </w:r>
      <w:r w:rsidRPr="005D662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>011621821</w:t>
      </w:r>
    </w:p>
    <w:p w14:paraId="6FEE93E9" w14:textId="2BB76C15" w:rsidR="00BD4BB4" w:rsidRPr="005D6623" w:rsidRDefault="00BD4BB4" w:rsidP="00BD4BB4">
      <w:pPr>
        <w:pStyle w:val="BodyTextIndent"/>
        <w:shd w:val="clear" w:color="auto" w:fill="FFFFFF"/>
        <w:tabs>
          <w:tab w:val="left" w:pos="4860"/>
        </w:tabs>
        <w:spacing w:line="360" w:lineRule="auto"/>
        <w:jc w:val="left"/>
        <w:rPr>
          <w:rFonts w:ascii="GHEA Grapalat" w:hAnsi="GHEA Grapalat"/>
          <w:color w:val="000000"/>
          <w:sz w:val="22"/>
          <w:szCs w:val="22"/>
          <w:lang w:val="af-ZA"/>
        </w:rPr>
      </w:pPr>
      <w:r w:rsidRPr="005D6623">
        <w:rPr>
          <w:rFonts w:ascii="GHEA Grapalat" w:hAnsi="GHEA Grapalat"/>
          <w:color w:val="000000"/>
          <w:sz w:val="22"/>
          <w:szCs w:val="22"/>
          <w:lang w:val="af-ZA"/>
        </w:rPr>
        <w:t xml:space="preserve">Էլ.փոստ` </w:t>
      </w:r>
      <w:hyperlink r:id="rId6" w:history="1"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tender</w:t>
        </w:r>
        <w:r w:rsidR="003715FA" w:rsidRPr="008D4B17">
          <w:rPr>
            <w:rStyle w:val="Hyperlink"/>
            <w:rFonts w:ascii="GHEA Grapalat" w:hAnsi="GHEA Grapalat"/>
            <w:sz w:val="22"/>
            <w:szCs w:val="22"/>
            <w:lang w:val="af-ZA"/>
          </w:rPr>
          <w:t>5</w:t>
        </w:r>
        <w:r w:rsidR="003715FA" w:rsidRPr="00375435">
          <w:rPr>
            <w:rStyle w:val="Hyperlink"/>
            <w:rFonts w:ascii="GHEA Grapalat" w:hAnsi="GHEA Grapalat"/>
            <w:sz w:val="22"/>
            <w:szCs w:val="22"/>
            <w:lang w:val="af-ZA"/>
          </w:rPr>
          <w:t>@minurban.am</w:t>
        </w:r>
      </w:hyperlink>
    </w:p>
    <w:p w14:paraId="2EAD4E1A" w14:textId="77777777" w:rsidR="00BD4BB4" w:rsidRPr="005D6623" w:rsidRDefault="00BD4BB4" w:rsidP="00BD4BB4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Cs w:val="22"/>
          <w:lang w:val="es-ES"/>
        </w:rPr>
      </w:pPr>
      <w:r w:rsidRPr="005D6623">
        <w:rPr>
          <w:rFonts w:ascii="GHEA Grapalat" w:hAnsi="GHEA Grapalat"/>
          <w:b w:val="0"/>
          <w:i w:val="0"/>
          <w:color w:val="000000"/>
          <w:szCs w:val="22"/>
          <w:u w:val="none"/>
          <w:lang w:val="af-ZA"/>
        </w:rPr>
        <w:t>Պատվիրատու`  Հայաստանի Հանրապետության քաղաքաշինության կոմիտե:</w:t>
      </w:r>
    </w:p>
    <w:p w14:paraId="1AF46D58" w14:textId="77777777" w:rsidR="00145A12" w:rsidRPr="00A82AF8" w:rsidRDefault="00145A12">
      <w:pPr>
        <w:rPr>
          <w:lang w:val="hy-AM"/>
        </w:rPr>
      </w:pPr>
    </w:p>
    <w:sectPr w:rsidR="00145A12" w:rsidRPr="00A82AF8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32ED9" w14:textId="77777777" w:rsidR="009D685D" w:rsidRDefault="009D685D">
      <w:r>
        <w:separator/>
      </w:r>
    </w:p>
  </w:endnote>
  <w:endnote w:type="continuationSeparator" w:id="0">
    <w:p w14:paraId="1BEF5686" w14:textId="77777777" w:rsidR="009D685D" w:rsidRDefault="009D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9D685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5483A" w14:textId="77777777" w:rsidR="00E72947" w:rsidRDefault="009D685D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E11D2" w14:textId="77777777" w:rsidR="009D685D" w:rsidRDefault="009D685D">
      <w:r>
        <w:separator/>
      </w:r>
    </w:p>
  </w:footnote>
  <w:footnote w:type="continuationSeparator" w:id="0">
    <w:p w14:paraId="1FB68EAF" w14:textId="77777777" w:rsidR="009D685D" w:rsidRDefault="009D6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6B"/>
    <w:rsid w:val="000166D3"/>
    <w:rsid w:val="00037300"/>
    <w:rsid w:val="00073385"/>
    <w:rsid w:val="000A275C"/>
    <w:rsid w:val="00133C6B"/>
    <w:rsid w:val="00145A12"/>
    <w:rsid w:val="001A659C"/>
    <w:rsid w:val="001E18D3"/>
    <w:rsid w:val="00207A65"/>
    <w:rsid w:val="002809FA"/>
    <w:rsid w:val="00290EAF"/>
    <w:rsid w:val="002D5AA0"/>
    <w:rsid w:val="0034135B"/>
    <w:rsid w:val="00341702"/>
    <w:rsid w:val="003715FA"/>
    <w:rsid w:val="003F17D6"/>
    <w:rsid w:val="00540A56"/>
    <w:rsid w:val="00587107"/>
    <w:rsid w:val="0058767D"/>
    <w:rsid w:val="00596123"/>
    <w:rsid w:val="005D6623"/>
    <w:rsid w:val="005F3BD6"/>
    <w:rsid w:val="0064248B"/>
    <w:rsid w:val="0067729F"/>
    <w:rsid w:val="00706675"/>
    <w:rsid w:val="00712636"/>
    <w:rsid w:val="00766BFC"/>
    <w:rsid w:val="007824E8"/>
    <w:rsid w:val="00791825"/>
    <w:rsid w:val="00794C34"/>
    <w:rsid w:val="007B66C4"/>
    <w:rsid w:val="00814278"/>
    <w:rsid w:val="00814FB5"/>
    <w:rsid w:val="0082577C"/>
    <w:rsid w:val="008618EF"/>
    <w:rsid w:val="008D4B17"/>
    <w:rsid w:val="008E59A5"/>
    <w:rsid w:val="00923DAF"/>
    <w:rsid w:val="00971592"/>
    <w:rsid w:val="0098073F"/>
    <w:rsid w:val="009A343B"/>
    <w:rsid w:val="009D685D"/>
    <w:rsid w:val="009E6C9C"/>
    <w:rsid w:val="00A42F15"/>
    <w:rsid w:val="00A82AF8"/>
    <w:rsid w:val="00A87CF2"/>
    <w:rsid w:val="00AE704C"/>
    <w:rsid w:val="00B4326E"/>
    <w:rsid w:val="00BD4BB4"/>
    <w:rsid w:val="00C440FA"/>
    <w:rsid w:val="00CB3EA8"/>
    <w:rsid w:val="00CC1082"/>
    <w:rsid w:val="00CD5426"/>
    <w:rsid w:val="00CF234A"/>
    <w:rsid w:val="00D225B8"/>
    <w:rsid w:val="00D51F74"/>
    <w:rsid w:val="00D56A77"/>
    <w:rsid w:val="00E1020F"/>
    <w:rsid w:val="00E26144"/>
    <w:rsid w:val="00E272E5"/>
    <w:rsid w:val="00E7515D"/>
    <w:rsid w:val="00E86EEB"/>
    <w:rsid w:val="00E93975"/>
    <w:rsid w:val="00E955A8"/>
    <w:rsid w:val="00EB7F83"/>
    <w:rsid w:val="00ED49F9"/>
    <w:rsid w:val="00F446DA"/>
    <w:rsid w:val="00F90420"/>
    <w:rsid w:val="00FD2C6D"/>
    <w:rsid w:val="00FE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E3459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Hyperlink">
    <w:name w:val="Hyperlink"/>
    <w:rsid w:val="00BD4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B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BB4"/>
    <w:rPr>
      <w:rFonts w:ascii="Segoe UI" w:eastAsia="Times New Roman" w:hAnsi="Segoe UI" w:cs="Segoe UI"/>
      <w:sz w:val="18"/>
      <w:szCs w:val="18"/>
      <w:lang w:eastAsia="ru-RU"/>
    </w:rPr>
  </w:style>
  <w:style w:type="character" w:styleId="Strong">
    <w:name w:val="Strong"/>
    <w:basedOn w:val="DefaultParagraphFont"/>
    <w:qFormat/>
    <w:rsid w:val="001A65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nder5@minurban.a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Gayane Hakobyan</cp:lastModifiedBy>
  <cp:revision>30</cp:revision>
  <cp:lastPrinted>2023-12-25T06:59:00Z</cp:lastPrinted>
  <dcterms:created xsi:type="dcterms:W3CDTF">2023-12-25T06:55:00Z</dcterms:created>
  <dcterms:modified xsi:type="dcterms:W3CDTF">2025-12-09T07:04:00Z</dcterms:modified>
</cp:coreProperties>
</file>